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ab/>
      </w: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Chamber</w:t>
      </w:r>
      <w:r w:rsidR="00A14648" w:rsidRPr="00EF7F31">
        <w:rPr>
          <w:rFonts w:ascii="Helvetica" w:hAnsi="Helvetica" w:cs="Helvetica"/>
          <w:sz w:val="32"/>
          <w:szCs w:val="32"/>
        </w:rPr>
        <w:t xml:space="preserve"> Orchestra</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Grading Policy</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40% Attendance at all required</w:t>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t>performances (4 concerts, one per quarter)</w:t>
      </w: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15</w:t>
      </w:r>
      <w:r w:rsidR="00A14648" w:rsidRPr="00EF7F31">
        <w:rPr>
          <w:rFonts w:ascii="Helvetica" w:hAnsi="Helvetica" w:cs="Helvetica"/>
          <w:sz w:val="32"/>
          <w:szCs w:val="32"/>
        </w:rPr>
        <w:t xml:space="preserve">% Playing Exams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30% Daily Effort</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10% Ear Training, </w:t>
      </w:r>
      <w:proofErr w:type="spellStart"/>
      <w:r w:rsidRPr="00EF7F31">
        <w:rPr>
          <w:rFonts w:ascii="Helvetica" w:hAnsi="Helvetica" w:cs="Helvetica"/>
          <w:sz w:val="32"/>
          <w:szCs w:val="32"/>
        </w:rPr>
        <w:t>Solfege</w:t>
      </w:r>
      <w:proofErr w:type="spellEnd"/>
      <w:r w:rsidRPr="00EF7F31">
        <w:rPr>
          <w:rFonts w:ascii="Helvetica" w:hAnsi="Helvetica" w:cs="Helvetica"/>
          <w:sz w:val="32"/>
          <w:szCs w:val="32"/>
        </w:rPr>
        <w:t xml:space="preserve"> &amp;</w:t>
      </w:r>
    </w:p>
    <w:p w:rsidR="00A14648"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 xml:space="preserve"> Listening Exams</w:t>
      </w:r>
      <w:r w:rsidR="00517B91">
        <w:rPr>
          <w:rFonts w:ascii="Helvetica" w:hAnsi="Helvetica" w:cs="Helvetica"/>
          <w:sz w:val="32"/>
          <w:szCs w:val="32"/>
        </w:rPr>
        <w:t xml:space="preserve"> and quizzes</w:t>
      </w:r>
    </w:p>
    <w:p w:rsidR="00EF7F31"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Pr>
          <w:rFonts w:ascii="Helvetica" w:hAnsi="Helvetica" w:cs="Helvetica"/>
          <w:sz w:val="32"/>
          <w:szCs w:val="32"/>
        </w:rPr>
        <w:t>5% Lesson progress reports</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Mid Term and Final Exam are required of all students.  Students will need to perform an appropriate solo in class with Smart Music</w:t>
      </w:r>
      <w:r w:rsidR="00EF7F31">
        <w:rPr>
          <w:rFonts w:ascii="Helvetica" w:hAnsi="Helvetica" w:cs="Helvetica"/>
          <w:sz w:val="32"/>
          <w:szCs w:val="32"/>
        </w:rPr>
        <w:t xml:space="preserve"> or metronome</w:t>
      </w:r>
      <w:r w:rsidRPr="00EF7F31">
        <w:rPr>
          <w:rFonts w:ascii="Helvetica" w:hAnsi="Helvetica" w:cs="Helvetica"/>
          <w:sz w:val="32"/>
          <w:szCs w:val="32"/>
        </w:rPr>
        <w:t xml:space="preserve">, or perform at a solo recital or at the Solo and Ensemble Concert.  </w:t>
      </w:r>
      <w:proofErr w:type="gramStart"/>
      <w:r w:rsidRPr="00EF7F31">
        <w:rPr>
          <w:rFonts w:ascii="Helvetica" w:hAnsi="Helvetica" w:cs="Helvetica"/>
          <w:sz w:val="32"/>
          <w:szCs w:val="32"/>
        </w:rPr>
        <w:t>All solo pieces must be approved by Mr. Miller</w:t>
      </w:r>
      <w:proofErr w:type="gramEnd"/>
      <w:r w:rsidRPr="00EF7F31">
        <w:rPr>
          <w:rFonts w:ascii="Helvetica" w:hAnsi="Helvetica" w:cs="Helvetica"/>
          <w:sz w:val="32"/>
          <w:szCs w:val="32"/>
        </w:rPr>
        <w:t xml:space="preserve"> at least 14 days prior to the performance.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In addition to a solo performance,</w:t>
      </w:r>
    </w:p>
    <w:p w:rsidR="00A14648"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 xml:space="preserve"> Wachusett </w:t>
      </w:r>
      <w:r w:rsidR="00EF7F31">
        <w:rPr>
          <w:rFonts w:ascii="Helvetica" w:hAnsi="Helvetica" w:cs="Helvetica"/>
          <w:sz w:val="32"/>
          <w:szCs w:val="32"/>
        </w:rPr>
        <w:t>Chamber</w:t>
      </w:r>
      <w:r w:rsidRPr="00EF7F31">
        <w:rPr>
          <w:rFonts w:ascii="Helvetica" w:hAnsi="Helvetica" w:cs="Helvetica"/>
          <w:sz w:val="32"/>
          <w:szCs w:val="32"/>
        </w:rPr>
        <w:t xml:space="preserve"> Orchestra members are expected to perform major </w:t>
      </w:r>
      <w:r w:rsidR="00517B91">
        <w:rPr>
          <w:rFonts w:ascii="Helvetica" w:hAnsi="Helvetica" w:cs="Helvetica"/>
          <w:sz w:val="32"/>
          <w:szCs w:val="32"/>
        </w:rPr>
        <w:t xml:space="preserve">and minor </w:t>
      </w:r>
      <w:r w:rsidRPr="00EF7F31">
        <w:rPr>
          <w:rFonts w:ascii="Helvetica" w:hAnsi="Helvetica" w:cs="Helvetica"/>
          <w:sz w:val="32"/>
          <w:szCs w:val="32"/>
        </w:rPr>
        <w:t>scales</w:t>
      </w:r>
      <w:r w:rsidR="00517B91">
        <w:rPr>
          <w:rFonts w:ascii="Helvetica" w:hAnsi="Helvetica" w:cs="Helvetica"/>
          <w:sz w:val="32"/>
          <w:szCs w:val="32"/>
        </w:rPr>
        <w:t xml:space="preserve"> </w:t>
      </w:r>
      <w:r w:rsidRPr="00EF7F31">
        <w:rPr>
          <w:rFonts w:ascii="Helvetica" w:hAnsi="Helvetica" w:cs="Helvetica"/>
          <w:sz w:val="32"/>
          <w:szCs w:val="32"/>
        </w:rPr>
        <w:t>(See attached scale sheet), and be able to identify all major key signatures.</w:t>
      </w:r>
    </w:p>
    <w:p w:rsidR="00517B91" w:rsidRPr="00EF7F31" w:rsidRDefault="00517B9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p>
    <w:p w:rsidR="00A14648" w:rsidRPr="00EF7F31" w:rsidRDefault="00EF7F31"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sidR="00A14648" w:rsidRPr="00EF7F31">
        <w:rPr>
          <w:rFonts w:ascii="Helvetica" w:hAnsi="Helvetica" w:cs="Helvetica"/>
          <w:sz w:val="32"/>
          <w:szCs w:val="32"/>
        </w:rPr>
        <w:t>What is an “A</w:t>
      </w:r>
      <w:proofErr w:type="gramStart"/>
      <w:r w:rsidR="00A14648" w:rsidRPr="00EF7F31">
        <w:rPr>
          <w:rFonts w:ascii="Helvetica" w:hAnsi="Helvetica" w:cs="Helvetica"/>
          <w:sz w:val="32"/>
          <w:szCs w:val="32"/>
        </w:rPr>
        <w:t>”</w:t>
      </w:r>
      <w:proofErr w:type="gramEnd"/>
      <w:r w:rsidR="00A14648" w:rsidRPr="00EF7F31">
        <w:rPr>
          <w:rFonts w:ascii="Helvetica" w:hAnsi="Helvetica" w:cs="Helvetica"/>
          <w:sz w:val="32"/>
          <w:szCs w:val="32"/>
        </w:rPr>
        <w:t xml:space="preserve"> </w:t>
      </w: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p>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32"/>
        </w:rPr>
      </w:pPr>
      <w:r w:rsidRPr="00EF7F31">
        <w:rPr>
          <w:rFonts w:ascii="Helvetica" w:hAnsi="Helvetica" w:cs="Helvetica"/>
          <w:sz w:val="32"/>
          <w:szCs w:val="32"/>
        </w:rPr>
        <w:t>A=93, All notes and rhythms played correct!  Students will score higher with the addition of musical expression (dynamics, and phrasing), but this can only be achieved after students demonstrate technical proficiency of their music.  Students grades will be adjusted lower based the percentage of incorrect notes and rhythms.</w:t>
      </w:r>
    </w:p>
    <w:p w:rsidR="00D21B35"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EF7F31">
        <w:rPr>
          <w:rFonts w:ascii="Helvetica" w:hAnsi="Helvetica" w:cs="Helvetica"/>
          <w:sz w:val="32"/>
          <w:szCs w:val="32"/>
        </w:rPr>
        <w:tab/>
      </w:r>
      <w:r w:rsidRPr="00EF7F31">
        <w:rPr>
          <w:rFonts w:ascii="Helvetica" w:hAnsi="Helvetica" w:cs="Helvetica"/>
          <w:sz w:val="32"/>
          <w:szCs w:val="32"/>
        </w:rPr>
        <w:tab/>
      </w:r>
      <w:r w:rsidRPr="00EF7F31">
        <w:rPr>
          <w:rFonts w:ascii="Helvetica" w:hAnsi="Helvetica" w:cs="Helvetica"/>
          <w:sz w:val="32"/>
          <w:szCs w:val="32"/>
        </w:rPr>
        <w:tab/>
      </w:r>
    </w:p>
    <w:p w:rsidR="00D21B35" w:rsidRPr="00815F70" w:rsidRDefault="00D21B35" w:rsidP="00D21B35">
      <w:pPr>
        <w:shd w:val="clear" w:color="auto" w:fill="FFFFFF"/>
        <w:rPr>
          <w:rFonts w:ascii="Helvetica Neue" w:eastAsia="Times New Roman" w:hAnsi="Helvetica Neue" w:cs="Times New Roman"/>
          <w:color w:val="333333"/>
          <w:sz w:val="32"/>
          <w:szCs w:val="32"/>
        </w:rPr>
      </w:pPr>
      <w:r w:rsidRPr="00815F70">
        <w:rPr>
          <w:rFonts w:ascii="Helvetica Neue" w:eastAsia="Times New Roman" w:hAnsi="Helvetica Neue" w:cs="Times New Roman"/>
          <w:color w:val="333333"/>
          <w:sz w:val="32"/>
          <w:szCs w:val="32"/>
        </w:rPr>
        <w:lastRenderedPageBreak/>
        <w:t>WCO</w:t>
      </w:r>
      <w:r w:rsidRPr="00815F70">
        <w:rPr>
          <w:rFonts w:ascii="Helvetica Neue" w:eastAsia="Times New Roman" w:hAnsi="Helvetica Neue" w:cs="Times New Roman"/>
          <w:color w:val="333333"/>
          <w:sz w:val="32"/>
          <w:szCs w:val="32"/>
        </w:rPr>
        <w:br/>
        <w:t>1st year players will be able to play three octave major scales up to 4 flats and 4 sharps from memory</w:t>
      </w:r>
      <w:r w:rsidRPr="00815F70">
        <w:rPr>
          <w:rFonts w:ascii="Helvetica Neue" w:eastAsia="Times New Roman" w:hAnsi="Helvetica Neue" w:cs="Times New Roman"/>
          <w:color w:val="333333"/>
          <w:sz w:val="32"/>
          <w:szCs w:val="32"/>
        </w:rPr>
        <w:br/>
      </w:r>
      <w:r w:rsidRPr="00815F70">
        <w:rPr>
          <w:rFonts w:ascii="Helvetica Neue" w:eastAsia="Times New Roman" w:hAnsi="Helvetica Neue" w:cs="Times New Roman"/>
          <w:color w:val="333333"/>
          <w:sz w:val="32"/>
          <w:szCs w:val="32"/>
        </w:rPr>
        <w:br/>
        <w:t>2nd year players will be able to play Major and relative harmonic minor scales up to 4 flats and 4 sharps from memory</w:t>
      </w:r>
      <w:r w:rsidRPr="00815F70">
        <w:rPr>
          <w:rFonts w:ascii="Helvetica Neue" w:eastAsia="Times New Roman" w:hAnsi="Helvetica Neue" w:cs="Times New Roman"/>
          <w:color w:val="333333"/>
          <w:sz w:val="32"/>
          <w:szCs w:val="32"/>
        </w:rPr>
        <w:br/>
      </w:r>
      <w:r w:rsidRPr="00815F70">
        <w:rPr>
          <w:rFonts w:ascii="Helvetica Neue" w:eastAsia="Times New Roman" w:hAnsi="Helvetica Neue" w:cs="Times New Roman"/>
          <w:color w:val="333333"/>
          <w:sz w:val="32"/>
          <w:szCs w:val="32"/>
        </w:rPr>
        <w:br/>
        <w:t>3th year players will be able to play Major and relative harmonic, and melodic minor scales up to 4 flats and 4 sharps from memory</w:t>
      </w:r>
    </w:p>
    <w:p w:rsidR="00D21B35" w:rsidRPr="00815F70" w:rsidRDefault="00D21B35" w:rsidP="00D21B35">
      <w:pPr>
        <w:shd w:val="clear" w:color="auto" w:fill="FFFFFF"/>
        <w:rPr>
          <w:rFonts w:ascii="Helvetica Neue" w:eastAsia="Times New Roman" w:hAnsi="Helvetica Neue" w:cs="Times New Roman"/>
          <w:color w:val="333333"/>
          <w:sz w:val="32"/>
          <w:szCs w:val="32"/>
        </w:rPr>
      </w:pPr>
    </w:p>
    <w:p w:rsidR="00D21B35" w:rsidRPr="00815F70" w:rsidRDefault="00D21B35" w:rsidP="00D21B35">
      <w:pPr>
        <w:shd w:val="clear" w:color="auto" w:fill="FFFFFF"/>
        <w:rPr>
          <w:rFonts w:ascii="Helvetica Neue" w:eastAsia="Times New Roman" w:hAnsi="Helvetica Neue" w:cs="Times New Roman"/>
          <w:color w:val="333333"/>
          <w:sz w:val="32"/>
          <w:szCs w:val="32"/>
        </w:rPr>
      </w:pPr>
      <w:r w:rsidRPr="00815F70">
        <w:rPr>
          <w:rFonts w:ascii="Helvetica Neue" w:eastAsia="Times New Roman" w:hAnsi="Helvetica Neue" w:cs="Times New Roman"/>
          <w:color w:val="333333"/>
          <w:sz w:val="32"/>
          <w:szCs w:val="32"/>
        </w:rPr>
        <w:t>4th year players will be able to play Major and relative harmonic, and melodic minor scales up to 4 flats and 4 sharps from memory with the quarter notes at mm120</w:t>
      </w:r>
    </w:p>
    <w:tbl>
      <w:tblPr>
        <w:tblW w:w="14220"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4220"/>
      </w:tblGrid>
      <w:tr w:rsidR="00D21B35" w:rsidRPr="00815F70" w:rsidTr="00AA7273">
        <w:tc>
          <w:tcPr>
            <w:tcW w:w="0" w:type="auto"/>
            <w:shd w:val="clear" w:color="auto" w:fill="FFFFFF"/>
            <w:tcMar>
              <w:top w:w="60" w:type="dxa"/>
              <w:left w:w="150" w:type="dxa"/>
              <w:bottom w:w="60" w:type="dxa"/>
              <w:right w:w="150" w:type="dxa"/>
            </w:tcMar>
            <w:vAlign w:val="center"/>
            <w:hideMark/>
          </w:tcPr>
          <w:p w:rsidR="00D21B35" w:rsidRPr="00815F70" w:rsidRDefault="00D21B35" w:rsidP="00AA7273">
            <w:pPr>
              <w:rPr>
                <w:rFonts w:ascii="Helvetica Neue" w:eastAsia="Times New Roman" w:hAnsi="Helvetica Neue" w:cs="Times New Roman"/>
                <w:color w:val="BBBBBB"/>
                <w:sz w:val="32"/>
                <w:szCs w:val="32"/>
              </w:rPr>
            </w:pPr>
          </w:p>
        </w:tc>
      </w:tr>
    </w:tbl>
    <w:p w:rsidR="00A14648" w:rsidRPr="00EF7F31" w:rsidRDefault="00A14648" w:rsidP="00A146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rPr>
      </w:pPr>
      <w:bookmarkStart w:id="0" w:name="_GoBack"/>
      <w:bookmarkEnd w:id="0"/>
      <w:r w:rsidRPr="00EF7F31">
        <w:rPr>
          <w:rFonts w:ascii="Helvetica" w:hAnsi="Helvetica" w:cs="Helvetica"/>
          <w:sz w:val="32"/>
          <w:szCs w:val="32"/>
        </w:rPr>
        <w:tab/>
      </w:r>
      <w:r w:rsidRPr="00EF7F31">
        <w:rPr>
          <w:rFonts w:ascii="Helvetica" w:hAnsi="Helvetica" w:cs="Helvetica"/>
          <w:sz w:val="32"/>
          <w:szCs w:val="32"/>
        </w:rPr>
        <w:tab/>
      </w:r>
    </w:p>
    <w:p w:rsidR="00C80C07" w:rsidRPr="00EF7F31" w:rsidRDefault="00C80C07" w:rsidP="00A14648">
      <w:pPr>
        <w:rPr>
          <w:sz w:val="32"/>
          <w:szCs w:val="32"/>
        </w:rPr>
      </w:pPr>
    </w:p>
    <w:sectPr w:rsidR="00C80C07" w:rsidRPr="00EF7F31" w:rsidSect="00467A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48"/>
    <w:rsid w:val="00467A72"/>
    <w:rsid w:val="00517B91"/>
    <w:rsid w:val="00A14648"/>
    <w:rsid w:val="00C80C07"/>
    <w:rsid w:val="00CD1EDB"/>
    <w:rsid w:val="00D21B35"/>
    <w:rsid w:val="00EF7F31"/>
    <w:rsid w:val="00FB55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Macintosh Word</Application>
  <DocSecurity>0</DocSecurity>
  <Lines>11</Lines>
  <Paragraphs>3</Paragraphs>
  <ScaleCrop>false</ScaleCrop>
  <Company>Wachusett Regional High School</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2</cp:revision>
  <cp:lastPrinted>2014-08-26T11:38:00Z</cp:lastPrinted>
  <dcterms:created xsi:type="dcterms:W3CDTF">2018-08-27T17:39:00Z</dcterms:created>
  <dcterms:modified xsi:type="dcterms:W3CDTF">2018-08-27T17:39:00Z</dcterms:modified>
</cp:coreProperties>
</file>